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D8" w:rsidRPr="00270B32" w:rsidRDefault="006643D8" w:rsidP="00796FB6">
      <w:pPr>
        <w:jc w:val="both"/>
        <w:rPr>
          <w:rFonts w:ascii="Book Antiqua" w:hAnsi="Book Antiqua"/>
          <w:b/>
          <w:bCs/>
        </w:rPr>
      </w:pPr>
    </w:p>
    <w:p w:rsidR="00282CE7" w:rsidRPr="00270B32" w:rsidRDefault="00282CE7" w:rsidP="00796FB6">
      <w:pPr>
        <w:jc w:val="both"/>
        <w:rPr>
          <w:rFonts w:ascii="Book Antiqua" w:hAnsi="Book Antiqua"/>
          <w:b/>
          <w:bCs/>
        </w:rPr>
      </w:pPr>
    </w:p>
    <w:p w:rsidR="00A12E46" w:rsidRPr="00B92370" w:rsidRDefault="00B92370" w:rsidP="00B92370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 w:cs="Iskoola Pota"/>
          <w:b/>
          <w:bCs/>
          <w:sz w:val="28"/>
          <w:szCs w:val="28"/>
          <w:lang w:bidi="si-LK"/>
        </w:rPr>
        <w:t>C</w:t>
      </w:r>
      <w:r w:rsidRPr="00B92370">
        <w:rPr>
          <w:rFonts w:ascii="Book Antiqua" w:hAnsi="Book Antiqua" w:cs="Iskoola Pota"/>
          <w:b/>
          <w:bCs/>
          <w:sz w:val="28"/>
          <w:szCs w:val="28"/>
          <w:lang w:bidi="si-LK"/>
        </w:rPr>
        <w:t>riteria to select students for the scholarship</w:t>
      </w:r>
      <w:r w:rsidR="005B295F">
        <w:rPr>
          <w:rFonts w:ascii="Book Antiqua" w:hAnsi="Book Antiqua" w:cs="Iskoola Pota"/>
          <w:b/>
          <w:bCs/>
          <w:sz w:val="28"/>
          <w:szCs w:val="28"/>
          <w:lang w:bidi="si-LK"/>
        </w:rPr>
        <w:t>s</w:t>
      </w:r>
      <w:r w:rsidRPr="00B92370">
        <w:rPr>
          <w:rFonts w:ascii="Book Antiqua" w:hAnsi="Book Antiqua" w:cs="Iskoola Pota"/>
          <w:b/>
          <w:bCs/>
          <w:sz w:val="28"/>
          <w:szCs w:val="28"/>
          <w:lang w:bidi="si-LK"/>
        </w:rPr>
        <w:t xml:space="preserve">- </w:t>
      </w:r>
      <w:proofErr w:type="spellStart"/>
      <w:r w:rsidRPr="00B92370">
        <w:rPr>
          <w:rFonts w:ascii="Book Antiqua" w:hAnsi="Book Antiqua" w:cs="Iskoola Pota"/>
          <w:b/>
          <w:bCs/>
          <w:sz w:val="28"/>
          <w:szCs w:val="28"/>
          <w:lang w:bidi="si-LK"/>
        </w:rPr>
        <w:t>Mosvold</w:t>
      </w:r>
      <w:proofErr w:type="spellEnd"/>
      <w:r w:rsidRPr="00B92370">
        <w:rPr>
          <w:rFonts w:ascii="Book Antiqua" w:hAnsi="Book Antiqua" w:cs="Iskoola Pota"/>
          <w:b/>
          <w:bCs/>
          <w:sz w:val="28"/>
          <w:szCs w:val="28"/>
          <w:lang w:bidi="si-LK"/>
        </w:rPr>
        <w:t xml:space="preserve"> – </w:t>
      </w:r>
      <w:proofErr w:type="spellStart"/>
      <w:r w:rsidRPr="00B92370">
        <w:rPr>
          <w:rFonts w:ascii="Book Antiqua" w:hAnsi="Book Antiqua" w:cs="Iskoola Pota"/>
          <w:b/>
          <w:bCs/>
          <w:sz w:val="28"/>
          <w:szCs w:val="28"/>
          <w:lang w:bidi="si-LK"/>
        </w:rPr>
        <w:t>Martinus</w:t>
      </w:r>
      <w:proofErr w:type="spellEnd"/>
      <w:r w:rsidRPr="00B92370">
        <w:rPr>
          <w:rFonts w:ascii="Book Antiqua" w:hAnsi="Book Antiqua" w:cs="Iskoola Pota"/>
          <w:b/>
          <w:bCs/>
          <w:sz w:val="28"/>
          <w:szCs w:val="28"/>
          <w:lang w:bidi="si-LK"/>
        </w:rPr>
        <w:t xml:space="preserve"> Foundation (MMF)</w:t>
      </w:r>
    </w:p>
    <w:p w:rsidR="00006631" w:rsidRPr="00863BAC" w:rsidRDefault="00006631" w:rsidP="00006631">
      <w:pPr>
        <w:rPr>
          <w:rFonts w:ascii="Book Antiqua" w:hAnsi="Book Antiqua"/>
        </w:rPr>
      </w:pPr>
    </w:p>
    <w:p w:rsidR="00864625" w:rsidRDefault="00864625" w:rsidP="00C179A0">
      <w:pPr>
        <w:jc w:val="both"/>
        <w:rPr>
          <w:rFonts w:ascii="Book Antiqua" w:hAnsi="Book Antiqua" w:cs="Iskoola Pota"/>
          <w:lang w:bidi="si-LK"/>
        </w:rPr>
      </w:pPr>
    </w:p>
    <w:p w:rsidR="00B55738" w:rsidRDefault="00B55738" w:rsidP="00864625">
      <w:pPr>
        <w:rPr>
          <w:rFonts w:ascii="Book Antiqua" w:hAnsi="Book Antiqua" w:cs="Iskoola Pota"/>
          <w:lang w:bidi="si-LK"/>
        </w:rPr>
      </w:pPr>
    </w:p>
    <w:p w:rsidR="00AF04E3" w:rsidRDefault="00B55738" w:rsidP="00932F13">
      <w:pPr>
        <w:rPr>
          <w:rFonts w:ascii="Book Antiqua" w:hAnsi="Book Antiqua" w:cs="Iskoola Pota"/>
          <w:b/>
          <w:bCs/>
          <w:lang w:bidi="si-LK"/>
        </w:rPr>
      </w:pPr>
      <w:r w:rsidRPr="00FB1AC4">
        <w:rPr>
          <w:rFonts w:ascii="Book Antiqua" w:hAnsi="Book Antiqua" w:cs="Iskoola Pota"/>
          <w:b/>
          <w:bCs/>
          <w:lang w:bidi="si-LK"/>
        </w:rPr>
        <w:t>Criteria 1</w:t>
      </w:r>
      <w:r w:rsidR="008C3D9D">
        <w:rPr>
          <w:rFonts w:ascii="Book Antiqua" w:hAnsi="Book Antiqua" w:cs="Iskoola Pota"/>
          <w:b/>
          <w:bCs/>
          <w:lang w:bidi="si-LK"/>
        </w:rPr>
        <w:t>-Income level</w:t>
      </w:r>
    </w:p>
    <w:p w:rsidR="00514570" w:rsidRPr="00932F13" w:rsidRDefault="00932F13" w:rsidP="00932F13">
      <w:pPr>
        <w:rPr>
          <w:rFonts w:ascii="Book Antiqua" w:hAnsi="Book Antiqua" w:cs="Iskoola Pota"/>
          <w:lang w:bidi="si-LK"/>
        </w:rPr>
      </w:pPr>
      <w:r w:rsidRPr="00932F13">
        <w:rPr>
          <w:rFonts w:ascii="Book Antiqua" w:hAnsi="Book Antiqua" w:cs="Iskoola Pota"/>
          <w:lang w:bidi="si-LK"/>
        </w:rPr>
        <w:t>St</w:t>
      </w:r>
      <w:r w:rsidR="00514570" w:rsidRPr="00932F13">
        <w:rPr>
          <w:rFonts w:ascii="Book Antiqua" w:hAnsi="Book Antiqua" w:cs="Iskoola Pota"/>
          <w:lang w:bidi="si-LK"/>
        </w:rPr>
        <w:t xml:space="preserve">udent with a single parent, without both parents, differently abled students, students from war affected families or students from financially vulnerable families </w:t>
      </w:r>
    </w:p>
    <w:p w:rsidR="00514570" w:rsidRDefault="00514570" w:rsidP="00C179A0">
      <w:pPr>
        <w:ind w:firstLine="60"/>
        <w:jc w:val="both"/>
        <w:rPr>
          <w:rFonts w:ascii="Book Antiqua" w:hAnsi="Book Antiqua" w:cs="Iskoola Pota"/>
          <w:lang w:bidi="si-LK"/>
        </w:rPr>
      </w:pPr>
      <w:bookmarkStart w:id="0" w:name="_GoBack"/>
      <w:bookmarkEnd w:id="0"/>
    </w:p>
    <w:p w:rsidR="00AF04E3" w:rsidRDefault="00B55738" w:rsidP="00B55738">
      <w:pPr>
        <w:jc w:val="both"/>
        <w:rPr>
          <w:rFonts w:ascii="Book Antiqua" w:hAnsi="Book Antiqua" w:cs="Iskoola Pota"/>
          <w:lang w:bidi="si-LK"/>
        </w:rPr>
      </w:pPr>
      <w:r w:rsidRPr="00FB1AC4">
        <w:rPr>
          <w:rFonts w:ascii="Book Antiqua" w:hAnsi="Book Antiqua" w:cs="Iskoola Pota"/>
          <w:b/>
          <w:bCs/>
          <w:lang w:bidi="si-LK"/>
        </w:rPr>
        <w:t>Criteria 2</w:t>
      </w:r>
      <w:r>
        <w:rPr>
          <w:rFonts w:ascii="Book Antiqua" w:hAnsi="Book Antiqua" w:cs="Iskoola Pota"/>
          <w:lang w:bidi="si-LK"/>
        </w:rPr>
        <w:t xml:space="preserve"> </w:t>
      </w:r>
      <w:r w:rsidR="008C3D9D">
        <w:rPr>
          <w:rFonts w:ascii="Book Antiqua" w:hAnsi="Book Antiqua" w:cs="Iskoola Pota"/>
          <w:lang w:bidi="si-LK"/>
        </w:rPr>
        <w:t>-</w:t>
      </w:r>
      <w:r w:rsidR="008C3D9D" w:rsidRPr="008C3D9D">
        <w:rPr>
          <w:rFonts w:ascii="Book Antiqua" w:hAnsi="Book Antiqua" w:cs="Iskoola Pota"/>
          <w:lang w:bidi="si-LK"/>
        </w:rPr>
        <w:t xml:space="preserve"> </w:t>
      </w:r>
      <w:r w:rsidR="008C3D9D" w:rsidRPr="008C3D9D">
        <w:rPr>
          <w:rFonts w:ascii="Book Antiqua" w:hAnsi="Book Antiqua" w:cs="Iskoola Pota"/>
          <w:b/>
          <w:bCs/>
          <w:lang w:bidi="si-LK"/>
        </w:rPr>
        <w:t>Academic Performance</w:t>
      </w:r>
    </w:p>
    <w:p w:rsidR="00C614EF" w:rsidRPr="00B55738" w:rsidRDefault="00C614EF" w:rsidP="00C614EF">
      <w:pPr>
        <w:jc w:val="both"/>
        <w:rPr>
          <w:rFonts w:ascii="Book Antiqua" w:hAnsi="Book Antiqua" w:cs="Iskoola Pota"/>
          <w:lang w:bidi="si-LK"/>
        </w:rPr>
      </w:pPr>
      <w:r w:rsidRPr="00B55738">
        <w:rPr>
          <w:rFonts w:ascii="Book Antiqua" w:hAnsi="Book Antiqua" w:cs="Iskoola Pota"/>
          <w:lang w:bidi="si-LK"/>
        </w:rPr>
        <w:t xml:space="preserve">Students should have satisfactory </w:t>
      </w:r>
      <w:r>
        <w:rPr>
          <w:rFonts w:ascii="Book Antiqua" w:hAnsi="Book Antiqua" w:cs="Iskoola Pota"/>
          <w:lang w:bidi="si-LK"/>
        </w:rPr>
        <w:t>A</w:t>
      </w:r>
      <w:r w:rsidRPr="00B55738">
        <w:rPr>
          <w:rFonts w:ascii="Book Antiqua" w:hAnsi="Book Antiqua" w:cs="Iskoola Pota"/>
          <w:lang w:bidi="si-LK"/>
        </w:rPr>
        <w:t xml:space="preserve">cademic </w:t>
      </w:r>
      <w:r>
        <w:rPr>
          <w:rFonts w:ascii="Book Antiqua" w:hAnsi="Book Antiqua" w:cs="Iskoola Pota"/>
          <w:lang w:bidi="si-LK"/>
        </w:rPr>
        <w:t>P</w:t>
      </w:r>
      <w:r w:rsidRPr="00B55738">
        <w:rPr>
          <w:rFonts w:ascii="Book Antiqua" w:hAnsi="Book Antiqua" w:cs="Iskoola Pota"/>
          <w:lang w:bidi="si-LK"/>
        </w:rPr>
        <w:t>erformance</w:t>
      </w:r>
    </w:p>
    <w:p w:rsidR="00514570" w:rsidRPr="00514570" w:rsidRDefault="00514570" w:rsidP="00C179A0">
      <w:pPr>
        <w:pStyle w:val="ListParagraph"/>
        <w:jc w:val="both"/>
        <w:rPr>
          <w:rFonts w:ascii="Book Antiqua" w:hAnsi="Book Antiqua" w:cs="Iskoola Pota"/>
          <w:lang w:bidi="si-LK"/>
        </w:rPr>
      </w:pPr>
    </w:p>
    <w:p w:rsidR="00AF04E3" w:rsidRDefault="00B55738" w:rsidP="00B55738">
      <w:pPr>
        <w:jc w:val="both"/>
        <w:rPr>
          <w:rFonts w:ascii="Book Antiqua" w:hAnsi="Book Antiqua" w:cs="Iskoola Pota"/>
          <w:b/>
          <w:bCs/>
          <w:lang w:bidi="si-LK"/>
        </w:rPr>
      </w:pPr>
      <w:r w:rsidRPr="00FB1AC4">
        <w:rPr>
          <w:rFonts w:ascii="Book Antiqua" w:hAnsi="Book Antiqua" w:cs="Iskoola Pota"/>
          <w:b/>
          <w:bCs/>
          <w:lang w:bidi="si-LK"/>
        </w:rPr>
        <w:t xml:space="preserve">Criteria </w:t>
      </w:r>
      <w:r w:rsidR="00A21A9A" w:rsidRPr="00FB1AC4">
        <w:rPr>
          <w:rFonts w:ascii="Book Antiqua" w:hAnsi="Book Antiqua" w:cs="Iskoola Pota"/>
          <w:b/>
          <w:bCs/>
          <w:lang w:bidi="si-LK"/>
        </w:rPr>
        <w:t>3</w:t>
      </w:r>
      <w:r w:rsidR="008C3D9D">
        <w:rPr>
          <w:rFonts w:ascii="Book Antiqua" w:hAnsi="Book Antiqua" w:cs="Iskoola Pota"/>
          <w:b/>
          <w:bCs/>
          <w:lang w:bidi="si-LK"/>
        </w:rPr>
        <w:t>-Disipline</w:t>
      </w:r>
    </w:p>
    <w:p w:rsidR="00C614EF" w:rsidRPr="00B55738" w:rsidRDefault="00C614EF" w:rsidP="00C614EF">
      <w:pPr>
        <w:jc w:val="both"/>
        <w:rPr>
          <w:rFonts w:ascii="Book Antiqua" w:hAnsi="Book Antiqua" w:cs="Iskoola Pota"/>
          <w:lang w:bidi="si-LK"/>
        </w:rPr>
      </w:pPr>
      <w:r w:rsidRPr="00B55738">
        <w:rPr>
          <w:rFonts w:ascii="Book Antiqua" w:hAnsi="Book Antiqua" w:cs="Iskoola Pota"/>
          <w:lang w:bidi="si-LK"/>
        </w:rPr>
        <w:t>Students who are having records for ragging and disciplinary issues will not eligible for these scholarships.</w:t>
      </w:r>
    </w:p>
    <w:p w:rsidR="00514570" w:rsidRPr="00514570" w:rsidRDefault="00514570" w:rsidP="00514570">
      <w:pPr>
        <w:pStyle w:val="ListParagraph"/>
        <w:rPr>
          <w:rFonts w:ascii="Book Antiqua" w:hAnsi="Book Antiqua" w:cs="Iskoola Pota"/>
          <w:lang w:bidi="si-LK"/>
        </w:rPr>
      </w:pPr>
    </w:p>
    <w:p w:rsidR="001D14CD" w:rsidRDefault="005B295F" w:rsidP="00CF05FC">
      <w:pPr>
        <w:jc w:val="both"/>
        <w:rPr>
          <w:rFonts w:ascii="Book Antiqua" w:hAnsi="Book Antiqua" w:cs="Iskoola Pota"/>
          <w:lang w:bidi="si-LK"/>
        </w:rPr>
      </w:pPr>
      <w:r w:rsidRPr="005B295F">
        <w:rPr>
          <w:rFonts w:ascii="Book Antiqua" w:hAnsi="Book Antiqua" w:cs="Iskoola Pota"/>
          <w:lang w:bidi="si-LK"/>
        </w:rPr>
        <w:t>The selection</w:t>
      </w:r>
      <w:r w:rsidR="00514570" w:rsidRPr="005B295F">
        <w:rPr>
          <w:rFonts w:ascii="Book Antiqua" w:hAnsi="Book Antiqua" w:cs="Iskoola Pota"/>
          <w:lang w:bidi="si-LK"/>
        </w:rPr>
        <w:t xml:space="preserve"> of students</w:t>
      </w:r>
      <w:r w:rsidRPr="005B295F">
        <w:rPr>
          <w:rFonts w:ascii="Book Antiqua" w:hAnsi="Book Antiqua" w:cs="Iskoola Pota"/>
          <w:lang w:bidi="si-LK"/>
        </w:rPr>
        <w:t xml:space="preserve"> for the Faculty Level </w:t>
      </w:r>
      <w:r w:rsidRPr="005B295F">
        <w:rPr>
          <w:rFonts w:ascii="Book Antiqua" w:hAnsi="Book Antiqua" w:cs="Iskoola Pota"/>
          <w:lang w:bidi="si-LK"/>
        </w:rPr>
        <w:t>scholarship</w:t>
      </w:r>
      <w:r w:rsidR="00514570" w:rsidRPr="005B295F">
        <w:rPr>
          <w:rFonts w:ascii="Book Antiqua" w:hAnsi="Book Antiqua" w:cs="Iskoola Pota"/>
          <w:lang w:bidi="si-LK"/>
        </w:rPr>
        <w:t xml:space="preserve"> should be done by Faculty by </w:t>
      </w:r>
      <w:r w:rsidR="00DC5BA2" w:rsidRPr="005B295F">
        <w:rPr>
          <w:rFonts w:ascii="Book Antiqua" w:hAnsi="Book Antiqua" w:cs="Iskoola Pota"/>
          <w:lang w:bidi="si-LK"/>
        </w:rPr>
        <w:t>considering the given criterion</w:t>
      </w:r>
      <w:r w:rsidR="00514570" w:rsidRPr="005B295F">
        <w:rPr>
          <w:rFonts w:ascii="Book Antiqua" w:hAnsi="Book Antiqua" w:cs="Iskoola Pota"/>
          <w:lang w:bidi="si-LK"/>
        </w:rPr>
        <w:t xml:space="preserve"> as </w:t>
      </w:r>
      <w:r w:rsidRPr="005B295F">
        <w:rPr>
          <w:rFonts w:ascii="Book Antiqua" w:hAnsi="Book Antiqua" w:cs="Iskoola Pota"/>
          <w:lang w:bidi="si-LK"/>
        </w:rPr>
        <w:t>follows.</w:t>
      </w:r>
    </w:p>
    <w:p w:rsidR="00AF5920" w:rsidRPr="005B295F" w:rsidRDefault="00AF5920" w:rsidP="00CF05FC">
      <w:pPr>
        <w:jc w:val="both"/>
        <w:rPr>
          <w:rFonts w:ascii="Book Antiqua" w:hAnsi="Book Antiqua" w:cs="Iskoola Pota"/>
          <w:lang w:bidi="si-LK"/>
        </w:rPr>
      </w:pPr>
    </w:p>
    <w:p w:rsidR="008D219A" w:rsidRDefault="008D219A" w:rsidP="00CF05FC">
      <w:pPr>
        <w:jc w:val="both"/>
        <w:rPr>
          <w:rFonts w:ascii="Book Antiqua" w:hAnsi="Book Antiqua" w:cs="Iskoola Pota"/>
          <w:lang w:bidi="si-LK"/>
        </w:rPr>
      </w:pPr>
    </w:p>
    <w:p w:rsidR="005B295F" w:rsidRPr="005B295F" w:rsidRDefault="005B295F" w:rsidP="00FA0A0A">
      <w:pPr>
        <w:spacing w:line="360" w:lineRule="auto"/>
        <w:rPr>
          <w:rFonts w:ascii="Calibri" w:eastAsia="Times New Roman" w:hAnsi="Calibri" w:cs="Calibri"/>
          <w:color w:val="002060"/>
          <w:sz w:val="28"/>
          <w:szCs w:val="28"/>
          <w:lang w:bidi="si-LK"/>
        </w:rPr>
      </w:pPr>
      <w:r w:rsidRPr="005B295F">
        <w:rPr>
          <w:rFonts w:ascii="Book Antiqua" w:eastAsia="Times New Roman" w:hAnsi="Book Antiqua" w:cs="Calibri"/>
          <w:b/>
          <w:bCs/>
          <w:color w:val="002060"/>
          <w:sz w:val="28"/>
          <w:szCs w:val="28"/>
          <w:lang w:bidi="si-LK"/>
        </w:rPr>
        <w:t xml:space="preserve">Faculty Level </w:t>
      </w:r>
    </w:p>
    <w:p w:rsidR="005B295F" w:rsidRPr="005B295F" w:rsidRDefault="005B295F" w:rsidP="00FA0A0A">
      <w:pPr>
        <w:spacing w:line="360" w:lineRule="auto"/>
        <w:rPr>
          <w:rFonts w:ascii="Calibri" w:eastAsia="Times New Roman" w:hAnsi="Calibri" w:cs="Calibri"/>
          <w:color w:val="002060"/>
          <w:sz w:val="24"/>
          <w:szCs w:val="24"/>
          <w:lang w:bidi="si-LK"/>
        </w:rPr>
      </w:pPr>
      <w:r w:rsidRPr="005B295F">
        <w:rPr>
          <w:rFonts w:ascii="Book Antiqua" w:eastAsia="Times New Roman" w:hAnsi="Book Antiqua" w:cs="Calibri"/>
          <w:color w:val="002060"/>
          <w:sz w:val="24"/>
          <w:szCs w:val="24"/>
          <w:lang w:bidi="si-LK"/>
        </w:rPr>
        <w:t>(With the weight of 50% for Income (criteria 1) &amp; 50% for Academic Performance (criteria 2))</w:t>
      </w:r>
    </w:p>
    <w:p w:rsidR="005B295F" w:rsidRPr="005B295F" w:rsidRDefault="005B295F" w:rsidP="00FA0A0A">
      <w:pPr>
        <w:spacing w:line="360" w:lineRule="auto"/>
        <w:ind w:left="720"/>
        <w:rPr>
          <w:rFonts w:ascii="Calibri" w:eastAsia="Times New Roman" w:hAnsi="Calibri" w:cs="Calibri"/>
          <w:color w:val="002060"/>
          <w:sz w:val="24"/>
          <w:szCs w:val="24"/>
          <w:lang w:bidi="si-LK"/>
        </w:rPr>
      </w:pPr>
      <w:r w:rsidRPr="005B295F">
        <w:rPr>
          <w:rFonts w:ascii="Symbol" w:eastAsia="Times New Roman" w:hAnsi="Symbol" w:cs="Calibri"/>
          <w:color w:val="002060"/>
          <w:sz w:val="24"/>
          <w:szCs w:val="24"/>
          <w:lang w:bidi="si-LK"/>
        </w:rPr>
        <w:t></w:t>
      </w:r>
      <w:r w:rsidRPr="005B295F">
        <w:rPr>
          <w:rFonts w:ascii="Times New Roman" w:eastAsia="Times New Roman" w:hAnsi="Times New Roman" w:cs="Times New Roman"/>
          <w:color w:val="002060"/>
          <w:sz w:val="24"/>
          <w:szCs w:val="24"/>
          <w:lang w:bidi="si-LK"/>
        </w:rPr>
        <w:t xml:space="preserve">         </w:t>
      </w:r>
      <w:r w:rsidRPr="005B295F">
        <w:rPr>
          <w:rFonts w:ascii="Book Antiqua" w:eastAsia="Times New Roman" w:hAnsi="Book Antiqua" w:cs="Calibri"/>
          <w:color w:val="002060"/>
          <w:sz w:val="24"/>
          <w:szCs w:val="24"/>
          <w:lang w:bidi="si-LK"/>
        </w:rPr>
        <w:t xml:space="preserve">12 Scholarships worth of </w:t>
      </w:r>
      <w:proofErr w:type="spellStart"/>
      <w:r w:rsidRPr="005B295F">
        <w:rPr>
          <w:rFonts w:ascii="Times New Roman" w:eastAsia="Times New Roman" w:hAnsi="Times New Roman" w:cs="Times New Roman"/>
          <w:color w:val="002060"/>
          <w:sz w:val="24"/>
          <w:szCs w:val="24"/>
          <w:lang w:bidi="si-LK"/>
        </w:rPr>
        <w:t>Rs</w:t>
      </w:r>
      <w:proofErr w:type="spellEnd"/>
      <w:r w:rsidRPr="005B295F">
        <w:rPr>
          <w:rFonts w:ascii="Times New Roman" w:eastAsia="Times New Roman" w:hAnsi="Times New Roman" w:cs="Times New Roman"/>
          <w:color w:val="002060"/>
          <w:sz w:val="24"/>
          <w:szCs w:val="24"/>
          <w:lang w:bidi="si-LK"/>
        </w:rPr>
        <w:t>. 10,000/- per month</w:t>
      </w:r>
      <w:r w:rsidRPr="005B295F">
        <w:rPr>
          <w:rFonts w:ascii="Book Antiqua" w:eastAsia="Times New Roman" w:hAnsi="Book Antiqua" w:cs="Calibri"/>
          <w:color w:val="002060"/>
          <w:sz w:val="24"/>
          <w:szCs w:val="24"/>
          <w:lang w:bidi="si-LK"/>
        </w:rPr>
        <w:t xml:space="preserve"> (02 per each Faculty)</w:t>
      </w:r>
    </w:p>
    <w:p w:rsidR="005B295F" w:rsidRPr="005B295F" w:rsidRDefault="005B295F" w:rsidP="00FA0A0A">
      <w:pPr>
        <w:spacing w:line="360" w:lineRule="auto"/>
        <w:ind w:left="720"/>
        <w:rPr>
          <w:rFonts w:ascii="Calibri" w:eastAsia="Times New Roman" w:hAnsi="Calibri" w:cs="Calibri"/>
          <w:color w:val="002060"/>
          <w:sz w:val="24"/>
          <w:szCs w:val="24"/>
          <w:lang w:bidi="si-LK"/>
        </w:rPr>
      </w:pPr>
      <w:r w:rsidRPr="005B295F">
        <w:rPr>
          <w:rFonts w:ascii="Symbol" w:eastAsia="Times New Roman" w:hAnsi="Symbol" w:cs="Calibri"/>
          <w:color w:val="002060"/>
          <w:sz w:val="24"/>
          <w:szCs w:val="24"/>
          <w:lang w:bidi="si-LK"/>
        </w:rPr>
        <w:t></w:t>
      </w:r>
      <w:r w:rsidRPr="005B295F">
        <w:rPr>
          <w:rFonts w:ascii="Times New Roman" w:eastAsia="Times New Roman" w:hAnsi="Times New Roman" w:cs="Times New Roman"/>
          <w:color w:val="002060"/>
          <w:sz w:val="24"/>
          <w:szCs w:val="24"/>
          <w:lang w:bidi="si-LK"/>
        </w:rPr>
        <w:t xml:space="preserve">         </w:t>
      </w:r>
      <w:r w:rsidRPr="005B295F">
        <w:rPr>
          <w:rFonts w:ascii="Book Antiqua" w:eastAsia="Times New Roman" w:hAnsi="Book Antiqua" w:cs="Calibri"/>
          <w:color w:val="002060"/>
          <w:sz w:val="24"/>
          <w:szCs w:val="24"/>
          <w:lang w:bidi="si-LK"/>
        </w:rPr>
        <w:t xml:space="preserve">24 Scholarships worth of </w:t>
      </w:r>
      <w:proofErr w:type="spellStart"/>
      <w:r w:rsidRPr="005B295F">
        <w:rPr>
          <w:rFonts w:ascii="Times New Roman" w:eastAsia="Times New Roman" w:hAnsi="Times New Roman" w:cs="Times New Roman"/>
          <w:color w:val="002060"/>
          <w:sz w:val="24"/>
          <w:szCs w:val="24"/>
          <w:lang w:bidi="si-LK"/>
        </w:rPr>
        <w:t>Rs</w:t>
      </w:r>
      <w:proofErr w:type="spellEnd"/>
      <w:r w:rsidRPr="005B295F">
        <w:rPr>
          <w:rFonts w:ascii="Times New Roman" w:eastAsia="Times New Roman" w:hAnsi="Times New Roman" w:cs="Times New Roman"/>
          <w:color w:val="002060"/>
          <w:sz w:val="24"/>
          <w:szCs w:val="24"/>
          <w:lang w:bidi="si-LK"/>
        </w:rPr>
        <w:t>. 7,500/- per month</w:t>
      </w:r>
      <w:proofErr w:type="gramStart"/>
      <w:r w:rsidRPr="005B295F">
        <w:rPr>
          <w:rFonts w:ascii="Times New Roman" w:eastAsia="Times New Roman" w:hAnsi="Times New Roman" w:cs="Times New Roman"/>
          <w:color w:val="002060"/>
          <w:sz w:val="24"/>
          <w:szCs w:val="24"/>
          <w:lang w:bidi="si-LK"/>
        </w:rPr>
        <w:t>   (</w:t>
      </w:r>
      <w:proofErr w:type="gramEnd"/>
      <w:r w:rsidRPr="005B295F">
        <w:rPr>
          <w:rFonts w:ascii="Times New Roman" w:eastAsia="Times New Roman" w:hAnsi="Times New Roman" w:cs="Times New Roman"/>
          <w:color w:val="002060"/>
          <w:sz w:val="24"/>
          <w:szCs w:val="24"/>
          <w:lang w:bidi="si-LK"/>
        </w:rPr>
        <w:t>04 per each Faculty)</w:t>
      </w:r>
    </w:p>
    <w:p w:rsidR="00225917" w:rsidRPr="00225917" w:rsidRDefault="00225917" w:rsidP="00C179A0">
      <w:pPr>
        <w:rPr>
          <w:rFonts w:ascii="Book Antiqua" w:hAnsi="Book Antiqua" w:cs="Iskoola Pota"/>
          <w:b/>
          <w:bCs/>
          <w:lang w:bidi="si-LK"/>
        </w:rPr>
      </w:pPr>
    </w:p>
    <w:p w:rsidR="00006631" w:rsidRPr="00AD5C45" w:rsidRDefault="00225917" w:rsidP="00006631">
      <w:pPr>
        <w:rPr>
          <w:rFonts w:ascii="Book Antiqua" w:hAnsi="Book Antiqua" w:cs="Iskoola Pota"/>
          <w:lang w:bidi="si-LK"/>
        </w:rPr>
      </w:pPr>
      <w:r w:rsidRPr="00225917">
        <w:rPr>
          <w:rFonts w:ascii="Book Antiqua" w:hAnsi="Book Antiqua" w:cs="Iskoola Pota"/>
          <w:b/>
          <w:bCs/>
          <w:lang w:bidi="si-LK"/>
        </w:rPr>
        <w:t xml:space="preserve"> </w:t>
      </w:r>
    </w:p>
    <w:sectPr w:rsidR="00006631" w:rsidRPr="00AD5C45" w:rsidSect="008D219A">
      <w:pgSz w:w="11906" w:h="16838" w:code="9"/>
      <w:pgMar w:top="540" w:right="656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065"/>
    <w:multiLevelType w:val="hybridMultilevel"/>
    <w:tmpl w:val="69847028"/>
    <w:lvl w:ilvl="0" w:tplc="D43EEA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12C4A"/>
    <w:multiLevelType w:val="hybridMultilevel"/>
    <w:tmpl w:val="F108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5BAE"/>
    <w:multiLevelType w:val="hybridMultilevel"/>
    <w:tmpl w:val="EA6E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065CD"/>
    <w:multiLevelType w:val="hybridMultilevel"/>
    <w:tmpl w:val="514E7278"/>
    <w:lvl w:ilvl="0" w:tplc="AA56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007DB"/>
    <w:multiLevelType w:val="hybridMultilevel"/>
    <w:tmpl w:val="148E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F7BF7"/>
    <w:multiLevelType w:val="hybridMultilevel"/>
    <w:tmpl w:val="310E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12B4C"/>
    <w:multiLevelType w:val="hybridMultilevel"/>
    <w:tmpl w:val="5D62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46"/>
    <w:rsid w:val="00006631"/>
    <w:rsid w:val="00027389"/>
    <w:rsid w:val="0006681D"/>
    <w:rsid w:val="00081953"/>
    <w:rsid w:val="00085385"/>
    <w:rsid w:val="000948A7"/>
    <w:rsid w:val="000A436C"/>
    <w:rsid w:val="000B00C8"/>
    <w:rsid w:val="000E1EF4"/>
    <w:rsid w:val="000E486E"/>
    <w:rsid w:val="001041FC"/>
    <w:rsid w:val="0011067E"/>
    <w:rsid w:val="00124179"/>
    <w:rsid w:val="0014720F"/>
    <w:rsid w:val="00153453"/>
    <w:rsid w:val="00182369"/>
    <w:rsid w:val="00187690"/>
    <w:rsid w:val="001D06C8"/>
    <w:rsid w:val="001D14CD"/>
    <w:rsid w:val="001E51DE"/>
    <w:rsid w:val="0020096A"/>
    <w:rsid w:val="00225917"/>
    <w:rsid w:val="00231BA4"/>
    <w:rsid w:val="00234E30"/>
    <w:rsid w:val="00270B32"/>
    <w:rsid w:val="00273FD0"/>
    <w:rsid w:val="0028112A"/>
    <w:rsid w:val="00282CE7"/>
    <w:rsid w:val="002A61A3"/>
    <w:rsid w:val="002B4D04"/>
    <w:rsid w:val="002E24B2"/>
    <w:rsid w:val="002E6EF0"/>
    <w:rsid w:val="00307D61"/>
    <w:rsid w:val="00322CF1"/>
    <w:rsid w:val="00323C1F"/>
    <w:rsid w:val="00347409"/>
    <w:rsid w:val="003607D4"/>
    <w:rsid w:val="003612F7"/>
    <w:rsid w:val="00381A1F"/>
    <w:rsid w:val="0038249A"/>
    <w:rsid w:val="003D3853"/>
    <w:rsid w:val="003D45FC"/>
    <w:rsid w:val="003F0078"/>
    <w:rsid w:val="00403D6F"/>
    <w:rsid w:val="0040538E"/>
    <w:rsid w:val="00423F06"/>
    <w:rsid w:val="0043036A"/>
    <w:rsid w:val="004841E8"/>
    <w:rsid w:val="004955C8"/>
    <w:rsid w:val="004A2FE9"/>
    <w:rsid w:val="004A3B6D"/>
    <w:rsid w:val="004B0BCB"/>
    <w:rsid w:val="004F1142"/>
    <w:rsid w:val="004F6B39"/>
    <w:rsid w:val="00514570"/>
    <w:rsid w:val="00521855"/>
    <w:rsid w:val="00526394"/>
    <w:rsid w:val="00544E56"/>
    <w:rsid w:val="005571FC"/>
    <w:rsid w:val="005A107B"/>
    <w:rsid w:val="005B295F"/>
    <w:rsid w:val="005D6222"/>
    <w:rsid w:val="005E4DC3"/>
    <w:rsid w:val="005E6AF2"/>
    <w:rsid w:val="005F16FC"/>
    <w:rsid w:val="005F465F"/>
    <w:rsid w:val="005F5730"/>
    <w:rsid w:val="00617E2D"/>
    <w:rsid w:val="006208AC"/>
    <w:rsid w:val="0062102B"/>
    <w:rsid w:val="00625C0C"/>
    <w:rsid w:val="0063652E"/>
    <w:rsid w:val="00645AAA"/>
    <w:rsid w:val="006643D8"/>
    <w:rsid w:val="006800E4"/>
    <w:rsid w:val="006B7378"/>
    <w:rsid w:val="006D5B29"/>
    <w:rsid w:val="006F0A7F"/>
    <w:rsid w:val="00725F61"/>
    <w:rsid w:val="00740E38"/>
    <w:rsid w:val="007518FE"/>
    <w:rsid w:val="007649D9"/>
    <w:rsid w:val="007663C4"/>
    <w:rsid w:val="0077629B"/>
    <w:rsid w:val="00776D44"/>
    <w:rsid w:val="00796FB6"/>
    <w:rsid w:val="007A02F4"/>
    <w:rsid w:val="007C7709"/>
    <w:rsid w:val="007D72E3"/>
    <w:rsid w:val="007E4394"/>
    <w:rsid w:val="007E5D9A"/>
    <w:rsid w:val="007F251B"/>
    <w:rsid w:val="007F60DE"/>
    <w:rsid w:val="007F6BAB"/>
    <w:rsid w:val="007F6D81"/>
    <w:rsid w:val="00805270"/>
    <w:rsid w:val="00816987"/>
    <w:rsid w:val="00820F04"/>
    <w:rsid w:val="008301D3"/>
    <w:rsid w:val="00863BAC"/>
    <w:rsid w:val="00864625"/>
    <w:rsid w:val="0087089B"/>
    <w:rsid w:val="00871797"/>
    <w:rsid w:val="008829AF"/>
    <w:rsid w:val="008945F6"/>
    <w:rsid w:val="008A1D18"/>
    <w:rsid w:val="008A6552"/>
    <w:rsid w:val="008A782F"/>
    <w:rsid w:val="008C3D9D"/>
    <w:rsid w:val="008D219A"/>
    <w:rsid w:val="008D5504"/>
    <w:rsid w:val="008E4BC0"/>
    <w:rsid w:val="008F7258"/>
    <w:rsid w:val="00904ED1"/>
    <w:rsid w:val="00915D99"/>
    <w:rsid w:val="00922C9C"/>
    <w:rsid w:val="00926A43"/>
    <w:rsid w:val="00932F13"/>
    <w:rsid w:val="00954FFC"/>
    <w:rsid w:val="00971A92"/>
    <w:rsid w:val="009762A5"/>
    <w:rsid w:val="00982893"/>
    <w:rsid w:val="009B520F"/>
    <w:rsid w:val="009E3773"/>
    <w:rsid w:val="009E4801"/>
    <w:rsid w:val="009E7162"/>
    <w:rsid w:val="00A102F1"/>
    <w:rsid w:val="00A12E46"/>
    <w:rsid w:val="00A16FB7"/>
    <w:rsid w:val="00A21377"/>
    <w:rsid w:val="00A21A9A"/>
    <w:rsid w:val="00A3223E"/>
    <w:rsid w:val="00A55425"/>
    <w:rsid w:val="00A61881"/>
    <w:rsid w:val="00A65C26"/>
    <w:rsid w:val="00A7639B"/>
    <w:rsid w:val="00A8349F"/>
    <w:rsid w:val="00A947A4"/>
    <w:rsid w:val="00AB74CF"/>
    <w:rsid w:val="00AD3C12"/>
    <w:rsid w:val="00AD5C45"/>
    <w:rsid w:val="00AD641D"/>
    <w:rsid w:val="00AD6C9A"/>
    <w:rsid w:val="00AF04E3"/>
    <w:rsid w:val="00AF1AE8"/>
    <w:rsid w:val="00AF2A91"/>
    <w:rsid w:val="00AF5920"/>
    <w:rsid w:val="00B10202"/>
    <w:rsid w:val="00B54924"/>
    <w:rsid w:val="00B55738"/>
    <w:rsid w:val="00B92370"/>
    <w:rsid w:val="00B979D7"/>
    <w:rsid w:val="00BA73BB"/>
    <w:rsid w:val="00BA7F2F"/>
    <w:rsid w:val="00BA7F7F"/>
    <w:rsid w:val="00BB4FBD"/>
    <w:rsid w:val="00BB5DA7"/>
    <w:rsid w:val="00BB695B"/>
    <w:rsid w:val="00BB78AD"/>
    <w:rsid w:val="00BC27E3"/>
    <w:rsid w:val="00BD2EDE"/>
    <w:rsid w:val="00BE1058"/>
    <w:rsid w:val="00BF0C3A"/>
    <w:rsid w:val="00C176D2"/>
    <w:rsid w:val="00C179A0"/>
    <w:rsid w:val="00C32CF2"/>
    <w:rsid w:val="00C3479B"/>
    <w:rsid w:val="00C614EF"/>
    <w:rsid w:val="00C64DA9"/>
    <w:rsid w:val="00C82851"/>
    <w:rsid w:val="00CB36F3"/>
    <w:rsid w:val="00CC010C"/>
    <w:rsid w:val="00CC5BE4"/>
    <w:rsid w:val="00CD7AFE"/>
    <w:rsid w:val="00CF05FC"/>
    <w:rsid w:val="00D02FFC"/>
    <w:rsid w:val="00D24B7E"/>
    <w:rsid w:val="00D3396D"/>
    <w:rsid w:val="00D45956"/>
    <w:rsid w:val="00D47435"/>
    <w:rsid w:val="00D56E43"/>
    <w:rsid w:val="00D63867"/>
    <w:rsid w:val="00D67E93"/>
    <w:rsid w:val="00D77562"/>
    <w:rsid w:val="00D871E4"/>
    <w:rsid w:val="00D94C73"/>
    <w:rsid w:val="00DA5469"/>
    <w:rsid w:val="00DC5BA2"/>
    <w:rsid w:val="00DC7F87"/>
    <w:rsid w:val="00DE70E3"/>
    <w:rsid w:val="00DF217B"/>
    <w:rsid w:val="00E15515"/>
    <w:rsid w:val="00E260F8"/>
    <w:rsid w:val="00E330E1"/>
    <w:rsid w:val="00E3702A"/>
    <w:rsid w:val="00E426EE"/>
    <w:rsid w:val="00E45910"/>
    <w:rsid w:val="00E570B1"/>
    <w:rsid w:val="00E63140"/>
    <w:rsid w:val="00E80EA0"/>
    <w:rsid w:val="00E90695"/>
    <w:rsid w:val="00E92C36"/>
    <w:rsid w:val="00EA3E5A"/>
    <w:rsid w:val="00EC0B41"/>
    <w:rsid w:val="00ED01A8"/>
    <w:rsid w:val="00F153C9"/>
    <w:rsid w:val="00F20543"/>
    <w:rsid w:val="00F3627D"/>
    <w:rsid w:val="00F41E17"/>
    <w:rsid w:val="00F4430B"/>
    <w:rsid w:val="00F55FFC"/>
    <w:rsid w:val="00F62678"/>
    <w:rsid w:val="00F83232"/>
    <w:rsid w:val="00F96E38"/>
    <w:rsid w:val="00FA0A0A"/>
    <w:rsid w:val="00FB17AA"/>
    <w:rsid w:val="00FB1AC4"/>
    <w:rsid w:val="00FD396F"/>
    <w:rsid w:val="00FE3923"/>
    <w:rsid w:val="00FE514A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A662"/>
  <w15:docId w15:val="{C0C0E002-D009-4B16-B1A0-DF8391EF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C84D-0771-49BE-9E61-C335A208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 Office</dc:creator>
  <cp:lastModifiedBy>Upeksha</cp:lastModifiedBy>
  <cp:revision>217</cp:revision>
  <cp:lastPrinted>2023-03-22T08:49:00Z</cp:lastPrinted>
  <dcterms:created xsi:type="dcterms:W3CDTF">2022-08-10T07:16:00Z</dcterms:created>
  <dcterms:modified xsi:type="dcterms:W3CDTF">2023-03-30T09:56:00Z</dcterms:modified>
</cp:coreProperties>
</file>